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5183"/>
      </w:tblGrid>
      <w:tr w:rsidR="00232D08" w:rsidRPr="00A824E1" w:rsidTr="000040E1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D08" w:rsidRPr="00A824E1" w:rsidRDefault="00232D08" w:rsidP="00A824E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824E1">
              <w:rPr>
                <w:bCs/>
                <w:color w:val="000000"/>
                <w:sz w:val="22"/>
                <w:szCs w:val="22"/>
              </w:rPr>
              <w:t>ЗЦП  №</w:t>
            </w:r>
            <w:r w:rsidR="00A824E1" w:rsidRPr="00A824E1">
              <w:rPr>
                <w:bCs/>
                <w:color w:val="000000"/>
                <w:sz w:val="22"/>
                <w:szCs w:val="22"/>
              </w:rPr>
              <w:t xml:space="preserve"> 4</w:t>
            </w:r>
            <w:r w:rsidRPr="00A824E1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824E1">
              <w:rPr>
                <w:bCs/>
                <w:color w:val="000000"/>
                <w:sz w:val="22"/>
                <w:szCs w:val="22"/>
              </w:rPr>
              <w:t>хабарламаға</w:t>
            </w:r>
            <w:proofErr w:type="spellEnd"/>
            <w:r w:rsidRPr="00A824E1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232D08" w:rsidRPr="00A824E1" w:rsidTr="000040E1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D08" w:rsidRPr="00A824E1" w:rsidRDefault="00232D08" w:rsidP="000040E1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A824E1">
              <w:rPr>
                <w:bCs/>
                <w:color w:val="000000"/>
                <w:sz w:val="22"/>
                <w:szCs w:val="22"/>
              </w:rPr>
              <w:t xml:space="preserve">№2 </w:t>
            </w:r>
            <w:proofErr w:type="spellStart"/>
            <w:r w:rsidRPr="00A824E1">
              <w:rPr>
                <w:bCs/>
                <w:color w:val="000000"/>
                <w:sz w:val="22"/>
                <w:szCs w:val="22"/>
              </w:rPr>
              <w:t>қосымша</w:t>
            </w:r>
            <w:proofErr w:type="spellEnd"/>
          </w:p>
        </w:tc>
      </w:tr>
    </w:tbl>
    <w:p w:rsidR="00A02CBE" w:rsidRPr="00A02CBE" w:rsidRDefault="00A02CBE" w:rsidP="00A02CBE">
      <w:pPr>
        <w:jc w:val="right"/>
        <w:rPr>
          <w:i/>
          <w:sz w:val="22"/>
          <w:szCs w:val="22"/>
        </w:rPr>
      </w:pPr>
    </w:p>
    <w:p w:rsidR="00836538" w:rsidRPr="00A02CBE" w:rsidRDefault="00A02CBE" w:rsidP="00A02CBE">
      <w:pPr>
        <w:jc w:val="center"/>
        <w:rPr>
          <w:b/>
          <w:sz w:val="22"/>
          <w:szCs w:val="22"/>
        </w:rPr>
      </w:pPr>
      <w:r w:rsidRPr="00A02CBE">
        <w:rPr>
          <w:i/>
          <w:sz w:val="22"/>
          <w:szCs w:val="22"/>
        </w:rPr>
        <w:t xml:space="preserve">     </w:t>
      </w:r>
      <w:proofErr w:type="spellStart"/>
      <w:r w:rsidRPr="00A02CBE">
        <w:rPr>
          <w:b/>
          <w:sz w:val="22"/>
          <w:szCs w:val="22"/>
        </w:rPr>
        <w:t>Сатып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алынатын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тауарлардың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техникалық</w:t>
      </w:r>
      <w:proofErr w:type="spellEnd"/>
      <w:r w:rsidRPr="00A02CBE">
        <w:rPr>
          <w:b/>
          <w:sz w:val="22"/>
          <w:szCs w:val="22"/>
        </w:rPr>
        <w:t xml:space="preserve"> </w:t>
      </w:r>
      <w:proofErr w:type="spellStart"/>
      <w:r w:rsidRPr="00A02CBE">
        <w:rPr>
          <w:b/>
          <w:sz w:val="22"/>
          <w:szCs w:val="22"/>
        </w:rPr>
        <w:t>ерекшелігі</w:t>
      </w:r>
      <w:proofErr w:type="spellEnd"/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13"/>
        <w:gridCol w:w="8788"/>
        <w:gridCol w:w="1418"/>
        <w:gridCol w:w="1228"/>
      </w:tblGrid>
      <w:tr w:rsidR="00A02CBE" w:rsidRPr="00C8794B" w:rsidTr="001E2D16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C8794B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>лот №</w:t>
            </w:r>
          </w:p>
        </w:tc>
        <w:tc>
          <w:tcPr>
            <w:tcW w:w="3213" w:type="dxa"/>
            <w:shd w:val="clear" w:color="auto" w:fill="auto"/>
          </w:tcPr>
          <w:p w:rsidR="00A02CBE" w:rsidRPr="00C8794B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8794B">
              <w:rPr>
                <w:b/>
                <w:sz w:val="22"/>
                <w:szCs w:val="22"/>
              </w:rPr>
              <w:t>Тауардың</w:t>
            </w:r>
            <w:proofErr w:type="spellEnd"/>
            <w:r w:rsidRPr="00C8794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8794B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8788" w:type="dxa"/>
          </w:tcPr>
          <w:p w:rsidR="00A02CBE" w:rsidRPr="00C8794B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8794B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A02CBE" w:rsidRPr="00C8794B" w:rsidRDefault="00F30134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8794B">
              <w:rPr>
                <w:b/>
                <w:sz w:val="22"/>
                <w:szCs w:val="22"/>
              </w:rPr>
              <w:t>Қаптама</w:t>
            </w:r>
            <w:proofErr w:type="spellEnd"/>
          </w:p>
        </w:tc>
        <w:tc>
          <w:tcPr>
            <w:tcW w:w="1228" w:type="dxa"/>
            <w:shd w:val="clear" w:color="auto" w:fill="auto"/>
          </w:tcPr>
          <w:p w:rsidR="00A02CBE" w:rsidRPr="00C8794B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>саны</w:t>
            </w:r>
          </w:p>
        </w:tc>
      </w:tr>
      <w:tr w:rsidR="00C8794B" w:rsidRPr="00C8794B" w:rsidTr="001E2D16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8794B" w:rsidRPr="00C8794B" w:rsidRDefault="00C8794B" w:rsidP="00EB6A77">
            <w:pPr>
              <w:ind w:left="-250" w:right="-107" w:firstLine="142"/>
              <w:jc w:val="center"/>
              <w:rPr>
                <w:sz w:val="22"/>
                <w:szCs w:val="22"/>
                <w:lang w:val="en-US"/>
              </w:rPr>
            </w:pPr>
            <w:r w:rsidRPr="00C8794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213" w:type="dxa"/>
            <w:shd w:val="clear" w:color="auto" w:fill="auto"/>
          </w:tcPr>
          <w:p w:rsidR="00C8794B" w:rsidRPr="001E2D16" w:rsidRDefault="001E2D16" w:rsidP="001E2D16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1E2D16">
              <w:rPr>
                <w:color w:val="000000"/>
                <w:sz w:val="22"/>
                <w:szCs w:val="22"/>
              </w:rPr>
              <w:t>Табиғи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1E2D16">
              <w:rPr>
                <w:color w:val="000000"/>
                <w:sz w:val="22"/>
                <w:szCs w:val="22"/>
              </w:rPr>
              <w:t>латекс</w:t>
            </w:r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1E2D16">
              <w:rPr>
                <w:color w:val="000000"/>
                <w:sz w:val="22"/>
                <w:szCs w:val="22"/>
              </w:rPr>
              <w:t>презерватив</w:t>
            </w:r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№1, №3, №12 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қаптамадағы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хош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иістенді</w:t>
            </w:r>
            <w:proofErr w:type="gramStart"/>
            <w:r w:rsidRPr="001E2D16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1E2D16">
              <w:rPr>
                <w:color w:val="000000"/>
                <w:sz w:val="22"/>
                <w:szCs w:val="22"/>
              </w:rPr>
              <w:t>ілмеген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майлаушы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текстуралы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>/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тегіс</w:t>
            </w:r>
            <w:proofErr w:type="spellEnd"/>
            <w:r w:rsidRPr="001E2D16">
              <w:rPr>
                <w:color w:val="000000"/>
                <w:sz w:val="22"/>
                <w:szCs w:val="22"/>
                <w:lang w:val="en-US"/>
              </w:rPr>
              <w:t xml:space="preserve"> «</w:t>
            </w:r>
            <w:r w:rsidRPr="001E2D16">
              <w:rPr>
                <w:color w:val="000000"/>
                <w:sz w:val="22"/>
                <w:szCs w:val="22"/>
              </w:rPr>
              <w:t>Ван</w:t>
            </w:r>
            <w:r>
              <w:rPr>
                <w:color w:val="000000"/>
                <w:sz w:val="22"/>
                <w:szCs w:val="22"/>
              </w:rPr>
              <w:t>ь</w:t>
            </w:r>
            <w:r w:rsidRPr="001E2D16">
              <w:rPr>
                <w:color w:val="000000"/>
                <w:sz w:val="22"/>
                <w:szCs w:val="22"/>
              </w:rPr>
              <w:t>ка</w:t>
            </w:r>
            <w:r w:rsidRPr="001E2D16">
              <w:rPr>
                <w:color w:val="000000"/>
                <w:sz w:val="22"/>
                <w:szCs w:val="22"/>
                <w:lang w:val="en-US"/>
              </w:rPr>
              <w:t>-</w:t>
            </w:r>
            <w:proofErr w:type="spellStart"/>
            <w:r w:rsidRPr="001E2D16">
              <w:rPr>
                <w:color w:val="000000"/>
                <w:sz w:val="22"/>
                <w:szCs w:val="22"/>
              </w:rPr>
              <w:t>Встан</w:t>
            </w:r>
            <w:r>
              <w:rPr>
                <w:color w:val="000000"/>
                <w:sz w:val="22"/>
                <w:szCs w:val="22"/>
              </w:rPr>
              <w:t>ь</w:t>
            </w:r>
            <w:r w:rsidRPr="001E2D16">
              <w:rPr>
                <w:color w:val="000000"/>
                <w:sz w:val="22"/>
                <w:szCs w:val="22"/>
              </w:rPr>
              <w:t>ка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>»</w:t>
            </w:r>
          </w:p>
        </w:tc>
        <w:tc>
          <w:tcPr>
            <w:tcW w:w="8788" w:type="dxa"/>
          </w:tcPr>
          <w:p w:rsidR="00C8794B" w:rsidRPr="0083184F" w:rsidRDefault="00C8794B" w:rsidP="0083184F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C8794B">
              <w:rPr>
                <w:color w:val="000000"/>
                <w:sz w:val="22"/>
                <w:szCs w:val="22"/>
              </w:rPr>
              <w:t>Презерватив</w:t>
            </w:r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табиғи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латекстен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жасалған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Ерекшеліктері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Өлшемі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хош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иістенді</w:t>
            </w:r>
            <w:proofErr w:type="gramStart"/>
            <w:r w:rsidRPr="00C8794B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C8794B">
              <w:rPr>
                <w:color w:val="000000"/>
                <w:sz w:val="22"/>
                <w:szCs w:val="22"/>
              </w:rPr>
              <w:t>ілмеген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құрылымы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жоқ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тегіс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және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тегіс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беті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C8794B">
              <w:rPr>
                <w:color w:val="000000"/>
                <w:sz w:val="22"/>
                <w:szCs w:val="22"/>
              </w:rPr>
              <w:t>бар</w:t>
            </w:r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ені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- 52 ± 2 </w:t>
            </w:r>
            <w:r w:rsidRPr="00C8794B">
              <w:rPr>
                <w:color w:val="000000"/>
                <w:sz w:val="22"/>
                <w:szCs w:val="22"/>
              </w:rPr>
              <w:t>мм</w:t>
            </w:r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ұзындығы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- 175 </w:t>
            </w:r>
            <w:r w:rsidRPr="00C8794B">
              <w:rPr>
                <w:color w:val="000000"/>
                <w:sz w:val="22"/>
                <w:szCs w:val="22"/>
              </w:rPr>
              <w:t>мм</w:t>
            </w:r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± 5 </w:t>
            </w:r>
            <w:r w:rsidRPr="00C8794B">
              <w:rPr>
                <w:color w:val="000000"/>
                <w:sz w:val="22"/>
                <w:szCs w:val="22"/>
              </w:rPr>
              <w:t>мм</w:t>
            </w:r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қалыңдығы</w:t>
            </w:r>
            <w:proofErr w:type="spellEnd"/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- 0,065 ± 0,015 </w:t>
            </w:r>
            <w:r w:rsidRPr="00C8794B">
              <w:rPr>
                <w:color w:val="000000"/>
                <w:sz w:val="22"/>
                <w:szCs w:val="22"/>
              </w:rPr>
              <w:t>мм</w:t>
            </w:r>
            <w:r w:rsidRPr="00C8794B">
              <w:rPr>
                <w:color w:val="000000"/>
                <w:sz w:val="22"/>
                <w:szCs w:val="22"/>
                <w:lang w:val="en-US"/>
              </w:rPr>
              <w:t xml:space="preserve"> 5 </w:t>
            </w:r>
            <w:proofErr w:type="spellStart"/>
            <w:r w:rsidRPr="00C8794B">
              <w:rPr>
                <w:color w:val="000000"/>
                <w:sz w:val="22"/>
                <w:szCs w:val="22"/>
              </w:rPr>
              <w:t>жыл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Тауарды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жеткізу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Тапсырыс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берушінің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өтініші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бойынша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16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күнтізбелік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="0083184F" w:rsidRPr="0083184F">
              <w:rPr>
                <w:color w:val="000000"/>
                <w:sz w:val="22"/>
                <w:szCs w:val="22"/>
              </w:rPr>
              <w:t>к</w:t>
            </w:r>
            <w:bookmarkStart w:id="0" w:name="_GoBack"/>
            <w:bookmarkEnd w:id="0"/>
            <w:proofErr w:type="gramEnd"/>
            <w:r w:rsidR="0083184F" w:rsidRPr="0083184F">
              <w:rPr>
                <w:color w:val="000000"/>
                <w:sz w:val="22"/>
                <w:szCs w:val="22"/>
              </w:rPr>
              <w:t>үн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ішінде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жүзеге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3184F" w:rsidRPr="0083184F">
              <w:rPr>
                <w:color w:val="000000"/>
                <w:sz w:val="22"/>
                <w:szCs w:val="22"/>
              </w:rPr>
              <w:t>асырылады</w:t>
            </w:r>
            <w:proofErr w:type="spellEnd"/>
            <w:r w:rsidR="0083184F" w:rsidRPr="0083184F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794B" w:rsidRPr="00C8794B" w:rsidRDefault="00C8794B">
            <w:pPr>
              <w:jc w:val="center"/>
              <w:rPr>
                <w:color w:val="000000"/>
                <w:sz w:val="22"/>
                <w:szCs w:val="22"/>
              </w:rPr>
            </w:pPr>
            <w:r w:rsidRPr="00C8794B">
              <w:rPr>
                <w:color w:val="000000"/>
                <w:sz w:val="22"/>
                <w:szCs w:val="22"/>
              </w:rPr>
              <w:t>дана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C8794B" w:rsidRPr="00C8794B" w:rsidRDefault="001E2D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C8794B" w:rsidRPr="00C8794B">
              <w:rPr>
                <w:color w:val="000000"/>
                <w:sz w:val="22"/>
                <w:szCs w:val="22"/>
              </w:rPr>
              <w:t xml:space="preserve"> 000,00</w:t>
            </w:r>
          </w:p>
        </w:tc>
      </w:tr>
    </w:tbl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>1</w:t>
      </w:r>
      <w:r w:rsidR="008629FC">
        <w:rPr>
          <w:sz w:val="22"/>
          <w:szCs w:val="22"/>
        </w:rPr>
        <w:t>1</w:t>
      </w:r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т.т</w:t>
      </w:r>
      <w:proofErr w:type="spellEnd"/>
      <w:r w:rsidRPr="00291A4F">
        <w:rPr>
          <w:sz w:val="22"/>
          <w:szCs w:val="22"/>
        </w:rPr>
        <w:t xml:space="preserve">. 4 </w:t>
      </w:r>
      <w:proofErr w:type="spellStart"/>
      <w:r w:rsidRPr="00291A4F">
        <w:rPr>
          <w:sz w:val="22"/>
          <w:szCs w:val="22"/>
        </w:rPr>
        <w:t>тарау</w:t>
      </w:r>
      <w:proofErr w:type="spellEnd"/>
      <w:r w:rsidRPr="00291A4F">
        <w:rPr>
          <w:sz w:val="22"/>
          <w:szCs w:val="22"/>
        </w:rPr>
        <w:t>: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     </w:t>
      </w:r>
      <w:r w:rsidRPr="00291A4F">
        <w:rPr>
          <w:sz w:val="22"/>
          <w:szCs w:val="22"/>
        </w:rPr>
        <w:tab/>
        <w:t xml:space="preserve">1) </w:t>
      </w:r>
      <w:proofErr w:type="spellStart"/>
      <w:r w:rsidRPr="00291A4F">
        <w:rPr>
          <w:sz w:val="22"/>
          <w:szCs w:val="22"/>
        </w:rPr>
        <w:t>Кодекстің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ережелеріне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дәріханаларда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дайындалған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орфандық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тізбесіне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енгізілген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орфандық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препараттарды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берген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қорытынды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рұқсат</w:t>
      </w:r>
      <w:proofErr w:type="spellEnd"/>
      <w:r w:rsidRPr="00291A4F">
        <w:rPr>
          <w:sz w:val="22"/>
          <w:szCs w:val="22"/>
        </w:rPr>
        <w:t xml:space="preserve"> беру </w:t>
      </w:r>
      <w:proofErr w:type="spellStart"/>
      <w:r w:rsidRPr="00291A4F">
        <w:rPr>
          <w:sz w:val="22"/>
          <w:szCs w:val="22"/>
        </w:rPr>
        <w:t>құжаты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негізінде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аумағына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әкелінген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заттарды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айқындаған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тәртіппен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мемлекеттік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тіркеудің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болуы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құрамына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кіретін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дербес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құрылғы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пайдаланылмайтын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жинақтауыштарды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кезінде</w:t>
      </w:r>
      <w:proofErr w:type="spellEnd"/>
      <w:r w:rsidRPr="00291A4F">
        <w:rPr>
          <w:sz w:val="22"/>
          <w:szCs w:val="22"/>
        </w:rPr>
        <w:t xml:space="preserve"> –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бірыңғай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жылжымалы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кешен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мемлекеттік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жүзеге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асырылады</w:t>
      </w:r>
      <w:proofErr w:type="spellEnd"/>
      <w:r w:rsidRPr="00291A4F">
        <w:rPr>
          <w:sz w:val="22"/>
          <w:szCs w:val="22"/>
        </w:rPr>
        <w:t xml:space="preserve">. </w:t>
      </w:r>
      <w:proofErr w:type="spellStart"/>
      <w:r w:rsidRPr="00291A4F">
        <w:rPr>
          <w:sz w:val="22"/>
          <w:szCs w:val="22"/>
        </w:rPr>
        <w:t>Жиынтықтаушы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техниканы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жиынтығын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тіркеу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қажеттілігінің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болмауы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сараптама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ұйымының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органның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хатымен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расталады</w:t>
      </w:r>
      <w:proofErr w:type="spellEnd"/>
      <w:r w:rsidRPr="00291A4F">
        <w:rPr>
          <w:sz w:val="22"/>
          <w:szCs w:val="22"/>
        </w:rPr>
        <w:t xml:space="preserve">; 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2) </w:t>
      </w:r>
      <w:proofErr w:type="spellStart"/>
      <w:r w:rsidRPr="00291A4F">
        <w:rPr>
          <w:sz w:val="22"/>
          <w:szCs w:val="22"/>
        </w:rPr>
        <w:t>сипаттаманың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ерекшеліктің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алуға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хабарландыру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шақыру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шарттарына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сәйкестігі</w:t>
      </w:r>
      <w:proofErr w:type="spellEnd"/>
      <w:r w:rsidRPr="00291A4F">
        <w:rPr>
          <w:sz w:val="22"/>
          <w:szCs w:val="22"/>
        </w:rPr>
        <w:t xml:space="preserve">.  </w:t>
      </w:r>
      <w:proofErr w:type="spellStart"/>
      <w:r w:rsidRPr="00291A4F">
        <w:rPr>
          <w:sz w:val="22"/>
          <w:szCs w:val="22"/>
        </w:rPr>
        <w:t>Бұл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ретте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ұсынылатын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функционалдық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сапалық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пайдалану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сипаттамаларының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техникалық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ерекшелік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кетуіне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жол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беріледі</w:t>
      </w:r>
      <w:proofErr w:type="spellEnd"/>
      <w:r w:rsidRPr="00291A4F">
        <w:rPr>
          <w:sz w:val="22"/>
          <w:szCs w:val="22"/>
        </w:rPr>
        <w:t>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3)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берген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қорытынды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proofErr w:type="gramStart"/>
      <w:r w:rsidRPr="00291A4F">
        <w:rPr>
          <w:sz w:val="22"/>
          <w:szCs w:val="22"/>
        </w:rPr>
        <w:t>р</w:t>
      </w:r>
      <w:proofErr w:type="gramEnd"/>
      <w:r w:rsidRPr="00291A4F">
        <w:rPr>
          <w:sz w:val="22"/>
          <w:szCs w:val="22"/>
        </w:rPr>
        <w:t>ұқсат</w:t>
      </w:r>
      <w:proofErr w:type="spellEnd"/>
      <w:r w:rsidRPr="00291A4F">
        <w:rPr>
          <w:sz w:val="22"/>
          <w:szCs w:val="22"/>
        </w:rPr>
        <w:t xml:space="preserve"> беру </w:t>
      </w:r>
      <w:proofErr w:type="spellStart"/>
      <w:r w:rsidRPr="00291A4F">
        <w:rPr>
          <w:sz w:val="22"/>
          <w:szCs w:val="22"/>
        </w:rPr>
        <w:t>құжаты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негізінде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аумағына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әкелінген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бірыңғай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дистрибьютордың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үстеме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ескере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отырып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халықаралық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патенттелмеген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сауда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атауы</w:t>
      </w:r>
      <w:proofErr w:type="spellEnd"/>
      <w:r w:rsidRPr="00291A4F">
        <w:rPr>
          <w:sz w:val="22"/>
          <w:szCs w:val="22"/>
        </w:rPr>
        <w:t xml:space="preserve"> (бар </w:t>
      </w:r>
      <w:proofErr w:type="spellStart"/>
      <w:r w:rsidRPr="00291A4F">
        <w:rPr>
          <w:sz w:val="22"/>
          <w:szCs w:val="22"/>
        </w:rPr>
        <w:t>болса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Бойынша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шекті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бағалардан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хабарландырудағы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сатып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proofErr w:type="gramStart"/>
      <w:r w:rsidRPr="00291A4F">
        <w:rPr>
          <w:sz w:val="22"/>
          <w:szCs w:val="22"/>
        </w:rPr>
        <w:t>алу</w:t>
      </w:r>
      <w:proofErr w:type="gramEnd"/>
      <w:r w:rsidRPr="00291A4F">
        <w:rPr>
          <w:sz w:val="22"/>
          <w:szCs w:val="22"/>
        </w:rPr>
        <w:t>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шақырудағы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бағадан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асырмау</w:t>
      </w:r>
      <w:proofErr w:type="spellEnd"/>
      <w:r w:rsidRPr="00291A4F">
        <w:rPr>
          <w:sz w:val="22"/>
          <w:szCs w:val="22"/>
        </w:rPr>
        <w:t>; 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4)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бекіткен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тасымалдау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қағидаларына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олардың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қауіпсіздігін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тиімділігі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сапасын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қамтамасыз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ететін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жағдайларда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тасымалдау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болып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табылады</w:t>
      </w:r>
      <w:proofErr w:type="spellEnd"/>
      <w:r w:rsidRPr="00291A4F">
        <w:rPr>
          <w:sz w:val="22"/>
          <w:szCs w:val="22"/>
        </w:rPr>
        <w:t xml:space="preserve">; 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5)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таңбалаудың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тұтыну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қаптамасының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қолдану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жөніндегі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нұсқаулықтың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талаптарға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сәйкестігі</w:t>
      </w:r>
      <w:proofErr w:type="spellEnd"/>
    </w:p>
    <w:p w:rsidR="00291A4F" w:rsidRPr="00291A4F" w:rsidRDefault="00291A4F" w:rsidP="00291A4F">
      <w:pPr>
        <w:rPr>
          <w:sz w:val="22"/>
          <w:szCs w:val="22"/>
        </w:rPr>
      </w:pP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тіркелмеген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)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әкелу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жағдайларын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қоспағанда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Қазақстан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Республикасының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заңнамасына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денсаулық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саласындағы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уәкілетті</w:t>
      </w:r>
      <w:proofErr w:type="spellEnd"/>
      <w:r w:rsidRPr="00291A4F">
        <w:rPr>
          <w:sz w:val="22"/>
          <w:szCs w:val="22"/>
        </w:rPr>
        <w:t xml:space="preserve"> орган </w:t>
      </w:r>
      <w:proofErr w:type="spellStart"/>
      <w:r w:rsidRPr="00291A4F">
        <w:rPr>
          <w:sz w:val="22"/>
          <w:szCs w:val="22"/>
        </w:rPr>
        <w:t>белгілеген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тәртіпке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сәйкес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жүргізіледі</w:t>
      </w:r>
      <w:proofErr w:type="spellEnd"/>
      <w:r w:rsidRPr="00291A4F">
        <w:rPr>
          <w:sz w:val="22"/>
          <w:szCs w:val="22"/>
        </w:rPr>
        <w:t>;</w:t>
      </w:r>
    </w:p>
    <w:p w:rsidR="00291A4F" w:rsidRPr="00291A4F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6) </w:t>
      </w:r>
      <w:proofErr w:type="spellStart"/>
      <w:r w:rsidRPr="00291A4F">
        <w:rPr>
          <w:sz w:val="22"/>
          <w:szCs w:val="22"/>
        </w:rPr>
        <w:t>Тапсырыс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берушіге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Өнім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берушінің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күніне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дәрілік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заттар</w:t>
      </w:r>
      <w:proofErr w:type="spellEnd"/>
      <w:r w:rsidRPr="00291A4F">
        <w:rPr>
          <w:sz w:val="22"/>
          <w:szCs w:val="22"/>
        </w:rPr>
        <w:t xml:space="preserve"> мен </w:t>
      </w:r>
      <w:proofErr w:type="spellStart"/>
      <w:r w:rsidRPr="00291A4F">
        <w:rPr>
          <w:sz w:val="22"/>
          <w:szCs w:val="22"/>
        </w:rPr>
        <w:t>медициналық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бұйымдардың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мыналарды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құрайды</w:t>
      </w:r>
      <w:proofErr w:type="spellEnd"/>
      <w:r w:rsidRPr="00291A4F">
        <w:rPr>
          <w:sz w:val="22"/>
          <w:szCs w:val="22"/>
        </w:rPr>
        <w:t>:</w:t>
      </w:r>
    </w:p>
    <w:p w:rsidR="00291A4F" w:rsidRPr="00291A4F" w:rsidRDefault="00291A4F" w:rsidP="00291A4F">
      <w:pPr>
        <w:rPr>
          <w:sz w:val="22"/>
          <w:szCs w:val="22"/>
        </w:rPr>
      </w:pPr>
      <w:proofErr w:type="spellStart"/>
      <w:r w:rsidRPr="00291A4F">
        <w:rPr>
          <w:sz w:val="22"/>
          <w:szCs w:val="22"/>
        </w:rPr>
        <w:t>қаптамадағы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кемінде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елу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пайызы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жылдан</w:t>
      </w:r>
      <w:proofErr w:type="spellEnd"/>
      <w:r w:rsidRPr="00291A4F">
        <w:rPr>
          <w:sz w:val="22"/>
          <w:szCs w:val="22"/>
        </w:rPr>
        <w:t xml:space="preserve"> кем </w:t>
      </w:r>
      <w:proofErr w:type="spellStart"/>
      <w:r w:rsidRPr="00291A4F">
        <w:rPr>
          <w:sz w:val="22"/>
          <w:szCs w:val="22"/>
        </w:rPr>
        <w:t>болған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кезде</w:t>
      </w:r>
      <w:proofErr w:type="spellEnd"/>
      <w:r w:rsidRPr="00291A4F">
        <w:rPr>
          <w:sz w:val="22"/>
          <w:szCs w:val="22"/>
        </w:rPr>
        <w:t xml:space="preserve">); </w:t>
      </w:r>
      <w:proofErr w:type="spellStart"/>
      <w:r w:rsidRPr="00291A4F">
        <w:rPr>
          <w:sz w:val="22"/>
          <w:szCs w:val="22"/>
        </w:rPr>
        <w:t>қаптамадағы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көрсетілген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мерзімінің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кемінде</w:t>
      </w:r>
      <w:proofErr w:type="spellEnd"/>
      <w:r w:rsidRPr="00291A4F">
        <w:rPr>
          <w:sz w:val="22"/>
          <w:szCs w:val="22"/>
        </w:rPr>
        <w:t xml:space="preserve"> он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айы</w:t>
      </w:r>
      <w:proofErr w:type="spellEnd"/>
      <w:r w:rsidRPr="00291A4F">
        <w:rPr>
          <w:sz w:val="22"/>
          <w:szCs w:val="22"/>
        </w:rPr>
        <w:t xml:space="preserve"> (</w:t>
      </w:r>
      <w:proofErr w:type="spellStart"/>
      <w:r w:rsidRPr="00291A4F">
        <w:rPr>
          <w:sz w:val="22"/>
          <w:szCs w:val="22"/>
        </w:rPr>
        <w:t>жарамдылық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екі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жыл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одан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астам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болған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кезде</w:t>
      </w:r>
      <w:proofErr w:type="spellEnd"/>
      <w:r w:rsidRPr="00291A4F">
        <w:rPr>
          <w:sz w:val="22"/>
          <w:szCs w:val="22"/>
        </w:rPr>
        <w:t>);</w:t>
      </w:r>
    </w:p>
    <w:p w:rsidR="00140341" w:rsidRDefault="00291A4F" w:rsidP="00291A4F">
      <w:pPr>
        <w:rPr>
          <w:sz w:val="22"/>
          <w:szCs w:val="22"/>
        </w:rPr>
      </w:pPr>
      <w:r w:rsidRPr="00291A4F">
        <w:rPr>
          <w:sz w:val="22"/>
          <w:szCs w:val="22"/>
        </w:rPr>
        <w:t xml:space="preserve">13) </w:t>
      </w:r>
      <w:proofErr w:type="spellStart"/>
      <w:r w:rsidRPr="00291A4F">
        <w:rPr>
          <w:sz w:val="22"/>
          <w:szCs w:val="22"/>
        </w:rPr>
        <w:t>шарттың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талаптарына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фармацевтикалық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қызметті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жеткізу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немесе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көрсету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санын</w:t>
      </w:r>
      <w:proofErr w:type="spellEnd"/>
      <w:r w:rsidRPr="00291A4F">
        <w:rPr>
          <w:sz w:val="22"/>
          <w:szCs w:val="22"/>
        </w:rPr>
        <w:t xml:space="preserve">, </w:t>
      </w:r>
      <w:proofErr w:type="spellStart"/>
      <w:r w:rsidRPr="00291A4F">
        <w:rPr>
          <w:sz w:val="22"/>
          <w:szCs w:val="22"/>
        </w:rPr>
        <w:t>сапасын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және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мерзімдерін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сақтау</w:t>
      </w:r>
      <w:proofErr w:type="spellEnd"/>
      <w:r w:rsidRPr="00291A4F">
        <w:rPr>
          <w:sz w:val="22"/>
          <w:szCs w:val="22"/>
        </w:rPr>
        <w:t xml:space="preserve"> </w:t>
      </w:r>
      <w:proofErr w:type="spellStart"/>
      <w:r w:rsidRPr="00291A4F">
        <w:rPr>
          <w:sz w:val="22"/>
          <w:szCs w:val="22"/>
        </w:rPr>
        <w:t>жатады</w:t>
      </w:r>
      <w:proofErr w:type="spellEnd"/>
      <w:r w:rsidRPr="00291A4F">
        <w:rPr>
          <w:sz w:val="22"/>
          <w:szCs w:val="22"/>
        </w:rPr>
        <w:t>.</w:t>
      </w:r>
    </w:p>
    <w:p w:rsidR="00563893" w:rsidRPr="0093642A" w:rsidRDefault="00563893" w:rsidP="00291A4F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6915A1" w:rsidRPr="00546CA8" w:rsidRDefault="006915A1" w:rsidP="006915A1">
      <w:pPr>
        <w:rPr>
          <w:rFonts w:eastAsia="Calibri"/>
          <w:b/>
          <w:sz w:val="21"/>
          <w:szCs w:val="21"/>
          <w:lang w:eastAsia="en-US"/>
        </w:rPr>
      </w:pPr>
    </w:p>
    <w:p w:rsidR="006915A1" w:rsidRPr="00546CA8" w:rsidRDefault="006915A1" w:rsidP="006915A1">
      <w:pPr>
        <w:jc w:val="center"/>
        <w:rPr>
          <w:rFonts w:eastAsia="Calibri"/>
          <w:b/>
          <w:sz w:val="21"/>
          <w:szCs w:val="21"/>
          <w:lang w:eastAsia="en-US"/>
        </w:rPr>
      </w:pPr>
      <w:proofErr w:type="spellStart"/>
      <w:r w:rsidRPr="0087499F">
        <w:rPr>
          <w:rFonts w:eastAsia="Calibri"/>
          <w:b/>
          <w:sz w:val="21"/>
          <w:szCs w:val="21"/>
          <w:lang w:eastAsia="en-US"/>
        </w:rPr>
        <w:t>Эпидемиологиялық</w:t>
      </w:r>
      <w:proofErr w:type="spellEnd"/>
      <w:r w:rsidRPr="0087499F">
        <w:rPr>
          <w:rFonts w:eastAsia="Calibri"/>
          <w:b/>
          <w:sz w:val="21"/>
          <w:szCs w:val="21"/>
          <w:lang w:eastAsia="en-US"/>
        </w:rPr>
        <w:t xml:space="preserve"> </w:t>
      </w:r>
      <w:proofErr w:type="spellStart"/>
      <w:r w:rsidRPr="0087499F">
        <w:rPr>
          <w:rFonts w:eastAsia="Calibri"/>
          <w:b/>
          <w:sz w:val="21"/>
          <w:szCs w:val="21"/>
          <w:lang w:eastAsia="en-US"/>
        </w:rPr>
        <w:t>бө</w:t>
      </w:r>
      <w:proofErr w:type="gramStart"/>
      <w:r w:rsidRPr="0087499F">
        <w:rPr>
          <w:rFonts w:eastAsia="Calibri"/>
          <w:b/>
          <w:sz w:val="21"/>
          <w:szCs w:val="21"/>
          <w:lang w:eastAsia="en-US"/>
        </w:rPr>
        <w:t>л</w:t>
      </w:r>
      <w:proofErr w:type="gramEnd"/>
      <w:r w:rsidRPr="0087499F">
        <w:rPr>
          <w:rFonts w:eastAsia="Calibri"/>
          <w:b/>
          <w:sz w:val="21"/>
          <w:szCs w:val="21"/>
          <w:lang w:eastAsia="en-US"/>
        </w:rPr>
        <w:t>ім</w:t>
      </w:r>
      <w:proofErr w:type="spellEnd"/>
      <w:r w:rsidRPr="0087499F">
        <w:rPr>
          <w:rFonts w:eastAsia="Calibri"/>
          <w:b/>
          <w:sz w:val="21"/>
          <w:szCs w:val="21"/>
          <w:lang w:eastAsia="en-US"/>
        </w:rPr>
        <w:t xml:space="preserve"> </w:t>
      </w:r>
      <w:proofErr w:type="spellStart"/>
      <w:r w:rsidRPr="0087499F">
        <w:rPr>
          <w:rFonts w:eastAsia="Calibri"/>
          <w:b/>
          <w:sz w:val="21"/>
          <w:szCs w:val="21"/>
          <w:lang w:eastAsia="en-US"/>
        </w:rPr>
        <w:t>меңгерушісі</w:t>
      </w:r>
      <w:proofErr w:type="spellEnd"/>
      <w:r>
        <w:rPr>
          <w:rFonts w:eastAsia="Calibri"/>
          <w:b/>
          <w:sz w:val="21"/>
          <w:szCs w:val="21"/>
          <w:lang w:eastAsia="en-US"/>
        </w:rPr>
        <w:t xml:space="preserve">  __________________________ </w:t>
      </w:r>
      <w:proofErr w:type="spellStart"/>
      <w:r>
        <w:rPr>
          <w:rFonts w:eastAsia="Calibri"/>
          <w:b/>
          <w:sz w:val="21"/>
          <w:szCs w:val="21"/>
          <w:lang w:eastAsia="en-US"/>
        </w:rPr>
        <w:t>Гордымова</w:t>
      </w:r>
      <w:proofErr w:type="spellEnd"/>
      <w:r>
        <w:rPr>
          <w:rFonts w:eastAsia="Calibri"/>
          <w:b/>
          <w:sz w:val="21"/>
          <w:szCs w:val="21"/>
          <w:lang w:eastAsia="en-US"/>
        </w:rPr>
        <w:t xml:space="preserve"> Н.Н.</w:t>
      </w:r>
    </w:p>
    <w:p w:rsidR="006915A1" w:rsidRPr="00546CA8" w:rsidRDefault="006915A1" w:rsidP="006915A1">
      <w:pPr>
        <w:rPr>
          <w:rFonts w:eastAsia="Calibri"/>
          <w:b/>
          <w:sz w:val="21"/>
          <w:szCs w:val="21"/>
          <w:lang w:eastAsia="en-US"/>
        </w:rPr>
      </w:pPr>
    </w:p>
    <w:p w:rsidR="00A02CBE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A02CBE" w:rsidRDefault="00A02CBE" w:rsidP="00563893">
      <w:pPr>
        <w:rPr>
          <w:rFonts w:eastAsia="Calibri"/>
          <w:b/>
          <w:sz w:val="22"/>
          <w:szCs w:val="22"/>
          <w:lang w:eastAsia="en-US"/>
        </w:rPr>
      </w:pPr>
    </w:p>
    <w:p w:rsidR="00C8794B" w:rsidRDefault="00C8794B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p w:rsidR="00C8794B" w:rsidRDefault="00C8794B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p w:rsidR="00C8794B" w:rsidRDefault="00C8794B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p w:rsidR="00232D08" w:rsidRDefault="00232D08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p w:rsidR="00BB1153" w:rsidRDefault="00BB1153" w:rsidP="00A02CBE">
      <w:pPr>
        <w:tabs>
          <w:tab w:val="left" w:pos="13500"/>
        </w:tabs>
        <w:jc w:val="right"/>
        <w:rPr>
          <w:i/>
          <w:sz w:val="22"/>
          <w:szCs w:val="22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15417"/>
      </w:tblGrid>
      <w:tr w:rsidR="00A824E1" w:rsidRPr="00C416BC" w:rsidTr="000040E1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A824E1" w:rsidRPr="00C416BC" w:rsidRDefault="00A824E1" w:rsidP="000040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t>Приложение 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A824E1" w:rsidRPr="00C416BC" w:rsidTr="000040E1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A824E1" w:rsidRPr="00C416BC" w:rsidRDefault="00A824E1" w:rsidP="00A824E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 объявлению №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4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ЗЦП</w:t>
            </w:r>
          </w:p>
        </w:tc>
      </w:tr>
    </w:tbl>
    <w:p w:rsidR="00A02CBE" w:rsidRDefault="00A02CBE" w:rsidP="00A02C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Техническая спецификация</w:t>
      </w:r>
      <w:r w:rsidRPr="00E7468C">
        <w:rPr>
          <w:b/>
          <w:sz w:val="22"/>
          <w:szCs w:val="22"/>
        </w:rPr>
        <w:t xml:space="preserve"> закупаемых товаров</w:t>
      </w:r>
    </w:p>
    <w:p w:rsidR="00A02CBE" w:rsidRPr="000866B5" w:rsidRDefault="00A02CBE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063"/>
        <w:gridCol w:w="7696"/>
        <w:gridCol w:w="1418"/>
        <w:gridCol w:w="1470"/>
      </w:tblGrid>
      <w:tr w:rsidR="00A02CBE" w:rsidRPr="00C8794B" w:rsidTr="00C8794B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A02CBE" w:rsidRPr="00C8794B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C8794B">
              <w:rPr>
                <w:b/>
                <w:sz w:val="22"/>
                <w:szCs w:val="22"/>
              </w:rPr>
              <w:t>№ лота</w:t>
            </w:r>
          </w:p>
        </w:tc>
        <w:tc>
          <w:tcPr>
            <w:tcW w:w="4063" w:type="dxa"/>
            <w:shd w:val="clear" w:color="auto" w:fill="auto"/>
            <w:vAlign w:val="center"/>
          </w:tcPr>
          <w:p w:rsidR="00A02CBE" w:rsidRPr="00C8794B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7696" w:type="dxa"/>
            <w:vAlign w:val="center"/>
          </w:tcPr>
          <w:p w:rsidR="00A02CBE" w:rsidRPr="00C8794B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02CBE" w:rsidRPr="00C8794B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 xml:space="preserve">Фасовка 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A02CBE" w:rsidRPr="00C8794B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>Кол</w:t>
            </w:r>
          </w:p>
          <w:p w:rsidR="00A02CBE" w:rsidRPr="00C8794B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C8794B">
              <w:rPr>
                <w:b/>
                <w:sz w:val="22"/>
                <w:szCs w:val="22"/>
              </w:rPr>
              <w:t>-во</w:t>
            </w:r>
          </w:p>
        </w:tc>
      </w:tr>
      <w:tr w:rsidR="00C8794B" w:rsidRPr="00C8794B" w:rsidTr="00C8794B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C8794B" w:rsidRPr="00C8794B" w:rsidRDefault="00C8794B" w:rsidP="00EB6A77">
            <w:pPr>
              <w:ind w:left="-250" w:right="-107" w:firstLine="142"/>
              <w:jc w:val="center"/>
              <w:rPr>
                <w:sz w:val="22"/>
                <w:szCs w:val="22"/>
                <w:lang w:val="en-US"/>
              </w:rPr>
            </w:pPr>
            <w:r w:rsidRPr="00C8794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063" w:type="dxa"/>
            <w:shd w:val="clear" w:color="auto" w:fill="auto"/>
          </w:tcPr>
          <w:p w:rsidR="00C8794B" w:rsidRPr="00C8794B" w:rsidRDefault="00C8794B" w:rsidP="001E2D16">
            <w:pPr>
              <w:jc w:val="both"/>
              <w:rPr>
                <w:color w:val="000000"/>
                <w:sz w:val="22"/>
                <w:szCs w:val="22"/>
              </w:rPr>
            </w:pPr>
            <w:r w:rsidRPr="00C8794B">
              <w:rPr>
                <w:color w:val="000000"/>
                <w:sz w:val="22"/>
                <w:szCs w:val="22"/>
              </w:rPr>
              <w:t>Презер</w:t>
            </w:r>
            <w:r w:rsidR="001E2D16">
              <w:rPr>
                <w:color w:val="000000"/>
                <w:sz w:val="22"/>
                <w:szCs w:val="22"/>
              </w:rPr>
              <w:t xml:space="preserve">ватив из натурального латекса с </w:t>
            </w:r>
            <w:r w:rsidRPr="00C8794B">
              <w:rPr>
                <w:color w:val="000000"/>
                <w:sz w:val="22"/>
                <w:szCs w:val="22"/>
              </w:rPr>
              <w:t>не ароматизированной смазкой текстурированный/гладкий "Ванька-Встанька"® в упаковке №1, №3, №12</w:t>
            </w:r>
          </w:p>
        </w:tc>
        <w:tc>
          <w:tcPr>
            <w:tcW w:w="7696" w:type="dxa"/>
          </w:tcPr>
          <w:p w:rsidR="00C8794B" w:rsidRPr="00C8794B" w:rsidRDefault="00C8794B" w:rsidP="0083184F">
            <w:pPr>
              <w:jc w:val="both"/>
              <w:rPr>
                <w:color w:val="000000"/>
                <w:sz w:val="22"/>
                <w:szCs w:val="22"/>
              </w:rPr>
            </w:pPr>
            <w:r w:rsidRPr="00C8794B">
              <w:rPr>
                <w:color w:val="000000"/>
                <w:sz w:val="22"/>
                <w:szCs w:val="22"/>
              </w:rPr>
              <w:t>Презерватив производится из натурального латекса. Особенности: с не ароматизированной смазкой, текстурированной и гладкой поверхностью размерами: ширина - 52±2мм, длина - 175мм±5мм, толщина - 0,065±0.015мм Срок годности 5 лет</w:t>
            </w:r>
            <w:r w:rsidR="0083184F">
              <w:rPr>
                <w:color w:val="000000"/>
                <w:sz w:val="22"/>
                <w:szCs w:val="22"/>
              </w:rPr>
              <w:t xml:space="preserve">. </w:t>
            </w:r>
            <w:r w:rsidR="0083184F" w:rsidRPr="0083184F">
              <w:rPr>
                <w:color w:val="000000"/>
                <w:sz w:val="22"/>
                <w:szCs w:val="22"/>
              </w:rPr>
              <w:t>Поставка товара осуществляется по заявкам Заказчика в течение 16 календарных дней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8794B" w:rsidRPr="00C8794B" w:rsidRDefault="00C8794B">
            <w:pPr>
              <w:jc w:val="center"/>
              <w:rPr>
                <w:color w:val="000000"/>
                <w:sz w:val="22"/>
                <w:szCs w:val="22"/>
              </w:rPr>
            </w:pPr>
            <w:r w:rsidRPr="00C8794B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C8794B" w:rsidRPr="00C8794B" w:rsidRDefault="001E2D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  <w:r w:rsidR="00C8794B" w:rsidRPr="00C8794B">
              <w:rPr>
                <w:color w:val="000000"/>
                <w:sz w:val="22"/>
                <w:szCs w:val="22"/>
              </w:rPr>
              <w:t xml:space="preserve"> 000,00</w:t>
            </w:r>
          </w:p>
        </w:tc>
      </w:tr>
    </w:tbl>
    <w:p w:rsidR="00A02CBE" w:rsidRPr="00016418" w:rsidRDefault="00A02CBE" w:rsidP="00A02CBE">
      <w:pPr>
        <w:rPr>
          <w:sz w:val="22"/>
          <w:szCs w:val="22"/>
        </w:rPr>
      </w:pPr>
      <w:proofErr w:type="spellStart"/>
      <w:r w:rsidRPr="00016418">
        <w:rPr>
          <w:sz w:val="22"/>
          <w:szCs w:val="22"/>
        </w:rPr>
        <w:t>п.п</w:t>
      </w:r>
      <w:proofErr w:type="spellEnd"/>
      <w:r w:rsidRPr="00016418">
        <w:rPr>
          <w:sz w:val="22"/>
          <w:szCs w:val="22"/>
        </w:rPr>
        <w:t>. 1</w:t>
      </w:r>
      <w:r w:rsidR="008E7454">
        <w:rPr>
          <w:sz w:val="22"/>
          <w:szCs w:val="22"/>
        </w:rPr>
        <w:t>1</w:t>
      </w:r>
      <w:r w:rsidRPr="00016418">
        <w:rPr>
          <w:sz w:val="22"/>
          <w:szCs w:val="22"/>
        </w:rPr>
        <w:t>. Глава 4: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 xml:space="preserve">     </w:t>
      </w:r>
      <w:r w:rsidRPr="00016418">
        <w:rPr>
          <w:sz w:val="22"/>
          <w:szCs w:val="22"/>
        </w:rPr>
        <w:tab/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016418">
        <w:rPr>
          <w:sz w:val="22"/>
          <w:szCs w:val="22"/>
        </w:rPr>
        <w:t>включенных</w:t>
      </w:r>
      <w:proofErr w:type="spellEnd"/>
      <w:r w:rsidRPr="00016418">
        <w:rPr>
          <w:sz w:val="22"/>
          <w:szCs w:val="22"/>
        </w:rPr>
        <w:t xml:space="preserve"> в перечень орфанных препаратов, </w:t>
      </w:r>
      <w:proofErr w:type="spellStart"/>
      <w:r w:rsidRPr="00016418">
        <w:rPr>
          <w:sz w:val="22"/>
          <w:szCs w:val="22"/>
        </w:rPr>
        <w:t>утвержденный</w:t>
      </w:r>
      <w:proofErr w:type="spellEnd"/>
      <w:r w:rsidRPr="00016418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2) соответствие характеристики или технической спецификации условиям объявления или приглашения на закуп. При этом</w:t>
      </w:r>
      <w:proofErr w:type="gramStart"/>
      <w:r w:rsidRPr="00016418">
        <w:rPr>
          <w:sz w:val="22"/>
          <w:szCs w:val="22"/>
        </w:rPr>
        <w:t>,</w:t>
      </w:r>
      <w:proofErr w:type="gramEnd"/>
      <w:r w:rsidRPr="00016418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016418" w:rsidRDefault="00A02CBE" w:rsidP="00A02CBE">
      <w:pPr>
        <w:rPr>
          <w:sz w:val="22"/>
          <w:szCs w:val="22"/>
        </w:rPr>
      </w:pPr>
      <w:r w:rsidRPr="00016418">
        <w:rPr>
          <w:sz w:val="22"/>
          <w:szCs w:val="22"/>
        </w:rPr>
        <w:t>13) соблюдение количества, качества и сроков поставки или оказания фармацевтической услуги условиям договора.</w:t>
      </w:r>
    </w:p>
    <w:p w:rsidR="00A02CBE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93642A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C8794B" w:rsidRPr="0093642A" w:rsidRDefault="00C8794B" w:rsidP="00A02CBE">
      <w:pPr>
        <w:rPr>
          <w:rFonts w:eastAsia="Calibri"/>
          <w:b/>
          <w:sz w:val="22"/>
          <w:szCs w:val="22"/>
          <w:lang w:eastAsia="en-US"/>
        </w:rPr>
      </w:pPr>
    </w:p>
    <w:p w:rsidR="009550E7" w:rsidRPr="00CB59FB" w:rsidRDefault="00A02CBE" w:rsidP="00CB59FB">
      <w:pPr>
        <w:jc w:val="center"/>
        <w:rPr>
          <w:rFonts w:eastAsia="Calibri"/>
          <w:b/>
          <w:sz w:val="21"/>
          <w:szCs w:val="21"/>
          <w:lang w:eastAsia="en-US"/>
        </w:rPr>
      </w:pPr>
      <w:r w:rsidRPr="00030010">
        <w:rPr>
          <w:rFonts w:eastAsia="Calibri"/>
          <w:lang w:eastAsia="en-US"/>
        </w:rPr>
        <w:t xml:space="preserve">  </w:t>
      </w:r>
      <w:r w:rsidR="006915A1" w:rsidRPr="0087499F">
        <w:rPr>
          <w:rFonts w:eastAsia="Calibri"/>
          <w:b/>
          <w:sz w:val="21"/>
          <w:szCs w:val="21"/>
          <w:lang w:eastAsia="en-US"/>
        </w:rPr>
        <w:t xml:space="preserve">Заведующая </w:t>
      </w:r>
      <w:proofErr w:type="spellStart"/>
      <w:r w:rsidR="006915A1" w:rsidRPr="0087499F">
        <w:rPr>
          <w:rFonts w:eastAsia="Calibri"/>
          <w:b/>
          <w:sz w:val="21"/>
          <w:szCs w:val="21"/>
          <w:lang w:eastAsia="en-US"/>
        </w:rPr>
        <w:t>эпид</w:t>
      </w:r>
      <w:proofErr w:type="spellEnd"/>
      <w:r w:rsidR="006915A1" w:rsidRPr="0087499F">
        <w:rPr>
          <w:rFonts w:eastAsia="Calibri"/>
          <w:b/>
          <w:sz w:val="21"/>
          <w:szCs w:val="21"/>
          <w:lang w:eastAsia="en-US"/>
        </w:rPr>
        <w:t>. отделом</w:t>
      </w:r>
      <w:r w:rsidR="006915A1">
        <w:rPr>
          <w:rFonts w:eastAsia="Calibri"/>
          <w:b/>
          <w:sz w:val="21"/>
          <w:szCs w:val="21"/>
          <w:lang w:eastAsia="en-US"/>
        </w:rPr>
        <w:t xml:space="preserve">__________________________ </w:t>
      </w:r>
      <w:proofErr w:type="spellStart"/>
      <w:r w:rsidR="006915A1">
        <w:rPr>
          <w:rFonts w:eastAsia="Calibri"/>
          <w:b/>
          <w:sz w:val="21"/>
          <w:szCs w:val="21"/>
          <w:lang w:eastAsia="en-US"/>
        </w:rPr>
        <w:t>Гордымова</w:t>
      </w:r>
      <w:proofErr w:type="spellEnd"/>
      <w:r w:rsidR="00CB59FB">
        <w:rPr>
          <w:rFonts w:eastAsia="Calibri"/>
          <w:b/>
          <w:sz w:val="21"/>
          <w:szCs w:val="21"/>
          <w:lang w:eastAsia="en-US"/>
        </w:rPr>
        <w:t xml:space="preserve"> Н.Н.</w:t>
      </w:r>
    </w:p>
    <w:sectPr w:rsidR="009550E7" w:rsidRPr="00CB59FB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0010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E55"/>
    <w:rsid w:val="00172316"/>
    <w:rsid w:val="001776F2"/>
    <w:rsid w:val="00193F30"/>
    <w:rsid w:val="001A1DE3"/>
    <w:rsid w:val="001B0F0B"/>
    <w:rsid w:val="001B4A60"/>
    <w:rsid w:val="001C1C16"/>
    <w:rsid w:val="001E0926"/>
    <w:rsid w:val="001E2D16"/>
    <w:rsid w:val="00201AF0"/>
    <w:rsid w:val="00211BB1"/>
    <w:rsid w:val="00212D47"/>
    <w:rsid w:val="00232D08"/>
    <w:rsid w:val="00242A84"/>
    <w:rsid w:val="002478E4"/>
    <w:rsid w:val="0026493A"/>
    <w:rsid w:val="00267A30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71E59"/>
    <w:rsid w:val="00372069"/>
    <w:rsid w:val="00377036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577B4"/>
    <w:rsid w:val="00562834"/>
    <w:rsid w:val="00563893"/>
    <w:rsid w:val="005660B8"/>
    <w:rsid w:val="00570BF5"/>
    <w:rsid w:val="005A20A0"/>
    <w:rsid w:val="005B5E34"/>
    <w:rsid w:val="005D7A2E"/>
    <w:rsid w:val="005E1644"/>
    <w:rsid w:val="005E5642"/>
    <w:rsid w:val="006222B6"/>
    <w:rsid w:val="00630BA1"/>
    <w:rsid w:val="00633515"/>
    <w:rsid w:val="00644771"/>
    <w:rsid w:val="00647A66"/>
    <w:rsid w:val="00651899"/>
    <w:rsid w:val="0065370A"/>
    <w:rsid w:val="00663257"/>
    <w:rsid w:val="00664D34"/>
    <w:rsid w:val="006744A6"/>
    <w:rsid w:val="00675DE3"/>
    <w:rsid w:val="006776CB"/>
    <w:rsid w:val="006915A1"/>
    <w:rsid w:val="006B764A"/>
    <w:rsid w:val="006C1A0D"/>
    <w:rsid w:val="006D448A"/>
    <w:rsid w:val="006D5872"/>
    <w:rsid w:val="006E501F"/>
    <w:rsid w:val="007027FE"/>
    <w:rsid w:val="00712206"/>
    <w:rsid w:val="00715271"/>
    <w:rsid w:val="00745049"/>
    <w:rsid w:val="0077019D"/>
    <w:rsid w:val="00774C15"/>
    <w:rsid w:val="00780774"/>
    <w:rsid w:val="007C50DB"/>
    <w:rsid w:val="007D3939"/>
    <w:rsid w:val="007F08A1"/>
    <w:rsid w:val="00805664"/>
    <w:rsid w:val="008266CA"/>
    <w:rsid w:val="0083184F"/>
    <w:rsid w:val="00836538"/>
    <w:rsid w:val="00841538"/>
    <w:rsid w:val="008629FC"/>
    <w:rsid w:val="008649A3"/>
    <w:rsid w:val="00884691"/>
    <w:rsid w:val="008869D0"/>
    <w:rsid w:val="008B12FB"/>
    <w:rsid w:val="008D7936"/>
    <w:rsid w:val="008E7454"/>
    <w:rsid w:val="008F1F88"/>
    <w:rsid w:val="0090430E"/>
    <w:rsid w:val="00912ED9"/>
    <w:rsid w:val="0092062A"/>
    <w:rsid w:val="00920711"/>
    <w:rsid w:val="009260FF"/>
    <w:rsid w:val="0093642A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37915"/>
    <w:rsid w:val="00A4221F"/>
    <w:rsid w:val="00A66787"/>
    <w:rsid w:val="00A669CA"/>
    <w:rsid w:val="00A824E1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1153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55C5D"/>
    <w:rsid w:val="00C8794B"/>
    <w:rsid w:val="00CA55B8"/>
    <w:rsid w:val="00CB08CE"/>
    <w:rsid w:val="00CB1970"/>
    <w:rsid w:val="00CB59FB"/>
    <w:rsid w:val="00CB6919"/>
    <w:rsid w:val="00CE3DF4"/>
    <w:rsid w:val="00CE7B1F"/>
    <w:rsid w:val="00CF426A"/>
    <w:rsid w:val="00D00B11"/>
    <w:rsid w:val="00D14D92"/>
    <w:rsid w:val="00D244A8"/>
    <w:rsid w:val="00D4021F"/>
    <w:rsid w:val="00D70D39"/>
    <w:rsid w:val="00D744DD"/>
    <w:rsid w:val="00D74EF7"/>
    <w:rsid w:val="00DB1E7F"/>
    <w:rsid w:val="00DD0164"/>
    <w:rsid w:val="00DD0AE5"/>
    <w:rsid w:val="00DD2500"/>
    <w:rsid w:val="00DE442D"/>
    <w:rsid w:val="00DE7F01"/>
    <w:rsid w:val="00DF4CF7"/>
    <w:rsid w:val="00E07531"/>
    <w:rsid w:val="00E21063"/>
    <w:rsid w:val="00E26CB2"/>
    <w:rsid w:val="00E40432"/>
    <w:rsid w:val="00E424E9"/>
    <w:rsid w:val="00E474EC"/>
    <w:rsid w:val="00E572A7"/>
    <w:rsid w:val="00E742CE"/>
    <w:rsid w:val="00E92A9F"/>
    <w:rsid w:val="00EA52E0"/>
    <w:rsid w:val="00EB14A6"/>
    <w:rsid w:val="00EB6A77"/>
    <w:rsid w:val="00EE0BB2"/>
    <w:rsid w:val="00EE2A92"/>
    <w:rsid w:val="00F13671"/>
    <w:rsid w:val="00F27BAB"/>
    <w:rsid w:val="00F30134"/>
    <w:rsid w:val="00F40DD6"/>
    <w:rsid w:val="00F47FE8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300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3001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300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300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3001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30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F8DB2-C85D-40F2-BE37-65B227410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cp:lastPrinted>2022-02-21T06:57:00Z</cp:lastPrinted>
  <dcterms:created xsi:type="dcterms:W3CDTF">2022-03-24T15:38:00Z</dcterms:created>
  <dcterms:modified xsi:type="dcterms:W3CDTF">2023-01-26T06:40:00Z</dcterms:modified>
</cp:coreProperties>
</file>